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0"/>
        <w:gridCol w:w="990"/>
        <w:gridCol w:w="270"/>
        <w:gridCol w:w="759"/>
        <w:gridCol w:w="51"/>
        <w:gridCol w:w="810"/>
        <w:gridCol w:w="540"/>
        <w:gridCol w:w="1620"/>
        <w:gridCol w:w="2167"/>
      </w:tblGrid>
      <w:tr w:rsidR="00310D47" w14:paraId="278D8F04" w14:textId="77777777">
        <w:trPr>
          <w:tblHeader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FCB19" w14:textId="77777777"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14:paraId="378F2C50" w14:textId="77777777" w:rsidR="00310D47" w:rsidRDefault="00310D4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3D5AD" w14:textId="1E830036"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Prepared by: </w:t>
            </w:r>
            <w:r>
              <w:rPr>
                <w:rFonts w:ascii="Arial" w:hAnsi="Arial" w:cs="Arial"/>
                <w:sz w:val="16"/>
                <w:szCs w:val="16"/>
              </w:rPr>
              <w:t xml:space="preserve">(name) </w:t>
            </w:r>
          </w:p>
          <w:p w14:paraId="4A4914CE" w14:textId="77777777" w:rsidR="00310D47" w:rsidRDefault="00310D47">
            <w:pPr>
              <w:tabs>
                <w:tab w:val="left" w:pos="223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Date:                      Time:  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FFD32" w14:textId="77777777" w:rsidR="00310D47" w:rsidRDefault="00310D4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INCIDENT BRIEFING</w:t>
            </w:r>
          </w:p>
          <w:p w14:paraId="2A91699E" w14:textId="77777777" w:rsidR="00310D47" w:rsidRDefault="00310D47" w:rsidP="007F10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ICS 201</w:t>
            </w:r>
          </w:p>
        </w:tc>
      </w:tr>
      <w:tr w:rsidR="00310D47" w14:paraId="168611CA" w14:textId="77777777">
        <w:trPr>
          <w:trHeight w:hRule="exact" w:val="9894"/>
        </w:trPr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46444" w14:textId="77777777"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Map/Sketch</w:t>
            </w:r>
            <w:r>
              <w:rPr>
                <w:rFonts w:ascii="Arial" w:hAnsi="Arial" w:cs="Arial"/>
                <w:sz w:val="16"/>
                <w:szCs w:val="16"/>
              </w:rPr>
              <w:tab/>
              <w:t>(include sketch, showing the total area of operations, the incident site/area, overflight results, trajectories, impacted shorelines, or other graphics depicting situational and response status)</w:t>
            </w:r>
          </w:p>
          <w:p w14:paraId="2F778069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77565" w14:paraId="3DFAFE2B" w14:textId="77777777" w:rsidTr="008B43B2">
        <w:trPr>
          <w:trHeight w:val="3104"/>
        </w:trPr>
        <w:tc>
          <w:tcPr>
            <w:tcW w:w="10375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653D76" w14:textId="77777777" w:rsidR="00D77565" w:rsidRDefault="00D77565" w:rsidP="00DE5A04">
            <w:pPr>
              <w:tabs>
                <w:tab w:val="left" w:pos="1260"/>
              </w:tabs>
              <w:spacing w:before="20"/>
              <w:ind w:left="1267" w:hanging="12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Current Situation: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F3B1DB" w14:textId="77777777" w:rsidR="00D77565" w:rsidRDefault="00D77565" w:rsidP="00DE5A04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10D47" w:rsidRPr="00697D17" w14:paraId="468CBC8A" w14:textId="77777777"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F588C4" w14:textId="77777777" w:rsidR="00310D47" w:rsidRPr="00697D1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5.   Initial Response </w:t>
            </w:r>
            <w:r w:rsidR="00331EDC" w:rsidRPr="00697D17">
              <w:rPr>
                <w:rFonts w:ascii="Arial" w:hAnsi="Arial" w:cs="Arial"/>
                <w:b/>
                <w:sz w:val="16"/>
                <w:szCs w:val="16"/>
              </w:rPr>
              <w:t xml:space="preserve">Priorities, </w:t>
            </w:r>
            <w:r w:rsidR="00DE5A04" w:rsidRPr="00697D17">
              <w:rPr>
                <w:rFonts w:ascii="Arial" w:hAnsi="Arial" w:cs="Arial"/>
                <w:b/>
                <w:sz w:val="16"/>
                <w:szCs w:val="16"/>
              </w:rPr>
              <w:t>Objectives</w:t>
            </w:r>
            <w:r w:rsidR="00DE5A04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DE5A04" w:rsidRPr="00697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7D17">
              <w:rPr>
                <w:rFonts w:ascii="Arial" w:hAnsi="Arial" w:cs="Arial"/>
                <w:b/>
                <w:sz w:val="16"/>
                <w:szCs w:val="16"/>
              </w:rPr>
              <w:t>Current Actions, Planned Actions</w:t>
            </w:r>
            <w:r w:rsidR="00331EDC" w:rsidRPr="00697D17">
              <w:rPr>
                <w:rFonts w:ascii="Arial" w:hAnsi="Arial" w:cs="Arial"/>
                <w:b/>
                <w:sz w:val="16"/>
                <w:szCs w:val="16"/>
              </w:rPr>
              <w:t>, and Incident Potential</w:t>
            </w:r>
          </w:p>
        </w:tc>
      </w:tr>
      <w:tr w:rsidR="00331EDC" w14:paraId="2B95AB99" w14:textId="77777777" w:rsidTr="00DE5A04">
        <w:trPr>
          <w:trHeight w:val="4100"/>
        </w:trPr>
        <w:tc>
          <w:tcPr>
            <w:tcW w:w="316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029E535" w14:textId="77777777" w:rsidR="00DE5A04" w:rsidRDefault="00DE5A04" w:rsidP="00DE5A04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Priorities</w:t>
            </w:r>
          </w:p>
          <w:p w14:paraId="024AEB63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34F33C" w14:textId="77777777" w:rsidR="00D77565" w:rsidRPr="00D77565" w:rsidRDefault="00D77565" w:rsidP="00DE5A04">
            <w:pPr>
              <w:pStyle w:val="ListParagraph"/>
              <w:spacing w:after="0"/>
              <w:ind w:left="0"/>
              <w:rPr>
                <w:rFonts w:ascii="Trebuchet MS" w:eastAsia="Times New Roman" w:hAnsi="Trebuchet MS"/>
              </w:rPr>
            </w:pPr>
          </w:p>
          <w:p w14:paraId="7D63F619" w14:textId="77777777" w:rsidR="00D77565" w:rsidRPr="00D77565" w:rsidRDefault="00D77565" w:rsidP="00331EDC">
            <w:pPr>
              <w:spacing w:before="120" w:after="4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7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EE521DA" w14:textId="77777777" w:rsidR="00D77565" w:rsidRDefault="00DE5A04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Objectives</w:t>
            </w:r>
          </w:p>
          <w:p w14:paraId="3750A34E" w14:textId="77777777" w:rsidR="00D77565" w:rsidRPr="00697D17" w:rsidRDefault="00D77565" w:rsidP="00DE5A0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31EDC" w14:paraId="7767929B" w14:textId="77777777" w:rsidTr="00331EDC">
        <w:trPr>
          <w:trHeight w:val="5174"/>
        </w:trPr>
        <w:tc>
          <w:tcPr>
            <w:tcW w:w="5187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7E4D244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Current Actions</w:t>
            </w:r>
          </w:p>
          <w:p w14:paraId="106351B3" w14:textId="77777777" w:rsidR="00D77565" w:rsidRPr="00D77565" w:rsidRDefault="00D77565" w:rsidP="00DE5A04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88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D41EF15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Planned Actions</w:t>
            </w:r>
          </w:p>
          <w:p w14:paraId="757DD52A" w14:textId="77777777" w:rsidR="00D77565" w:rsidRPr="00697D17" w:rsidRDefault="00D77565" w:rsidP="00DE5A04">
            <w:pPr>
              <w:ind w:left="3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31EDC" w14:paraId="41E9679A" w14:textId="77777777" w:rsidTr="00331EDC">
        <w:trPr>
          <w:trHeight w:val="2744"/>
        </w:trPr>
        <w:tc>
          <w:tcPr>
            <w:tcW w:w="10375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B70494E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Incident Potential</w:t>
            </w:r>
          </w:p>
          <w:p w14:paraId="6F6FBD6D" w14:textId="77777777" w:rsidR="00D77565" w:rsidRDefault="00D77565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C3218C6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04221EC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9045D0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036C7D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C06E7C9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EBB332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D58240F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79EEFC8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A1393EA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7D122F9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251B205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35E6116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4093C0A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F6DF7C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8A62107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DB91F0E" w14:textId="38C7160F" w:rsidR="008B43B2" w:rsidRPr="00697D17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10D47" w14:paraId="264A50BF" w14:textId="77777777">
        <w:trPr>
          <w:trHeight w:hRule="exact" w:val="12816"/>
        </w:trPr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8612D" w14:textId="77777777" w:rsidR="00310D47" w:rsidRDefault="00310D4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6. Current Organization </w:t>
            </w:r>
            <w:r>
              <w:rPr>
                <w:rFonts w:ascii="Arial" w:hAnsi="Arial" w:cs="Arial"/>
                <w:sz w:val="16"/>
                <w:szCs w:val="16"/>
              </w:rPr>
              <w:t>(fill in additional appropriate organization)</w:t>
            </w:r>
          </w:p>
          <w:p w14:paraId="37F4DA35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3FB72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61B2163C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80BE320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4B15089C" w14:textId="77777777" w:rsidR="00310D47" w:rsidRDefault="00957124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449EEA5A">
                <v:line id="_x0000_s1070" style="position:absolute;z-index:251649536" from="81pt,15.3pt" to="81.15pt,132.45pt" strokeweight="2.25pt"/>
              </w:pict>
            </w:r>
            <w:r w:rsidR="00310D47">
              <w:rPr>
                <w:rFonts w:ascii="Arial" w:hAnsi="Arial" w:cs="Arial"/>
                <w:noProof/>
                <w:sz w:val="20"/>
              </w:rPr>
              <w:t xml:space="preserve">                                                     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F8152E" w14:textId="77777777" w:rsidR="00310D47" w:rsidRDefault="00310D47">
            <w:pPr>
              <w:tabs>
                <w:tab w:val="right" w:pos="7560"/>
              </w:tabs>
              <w:spacing w:before="120" w:after="120"/>
              <w:ind w:left="36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48512448" w14:textId="77777777" w:rsidR="00310D47" w:rsidRDefault="00957124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1F915E4E">
                <v:line id="_x0000_s1100" style="position:absolute;left:0;text-align:left;z-index:251655680" from="81.9pt,11.05pt" to="104.1pt,11.4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Safety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6BE9BC31" w14:textId="77777777" w:rsidR="00310D47" w:rsidRDefault="00957124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26DBA77C">
                <v:line id="_x0000_s1101" style="position:absolute;left:0;text-align:left;z-index:251656704" from="81.9pt,10.05pt" to="104.1pt,10.4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Liaison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E58789" w14:textId="77777777" w:rsidR="00310D47" w:rsidRDefault="00957124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53B50F05">
                <v:line id="_x0000_s1102" style="position:absolute;left:0;text-align:left;z-index:251657728" from="81.75pt,10.95pt" to="103.95pt,11.3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Public Information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8D3D42" w14:textId="77777777" w:rsidR="00310D47" w:rsidRDefault="00957124">
            <w:pPr>
              <w:tabs>
                <w:tab w:val="left" w:pos="4140"/>
                <w:tab w:val="right" w:pos="7830"/>
              </w:tabs>
              <w:spacing w:before="120" w:after="120"/>
              <w:ind w:left="18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640E1DE3">
                <v:line id="_x0000_s1090" style="position:absolute;left:0;text-align:left;flip:x;z-index:251653632" from="296.4pt,19.15pt" to="296.7pt,43.7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C9D7CF6">
                <v:line id="_x0000_s1088" style="position:absolute;left:0;text-align:left;flip:x;z-index:251651584" from="61.8pt,18.85pt" to="62.55pt,44.0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0CFA7A3">
                <v:line id="_x0000_s1082" style="position:absolute;left:0;text-align:left;flip:y;z-index:251650560" from="62.7pt,18.45pt" to="431.7pt,18.4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95EC985">
                <v:line id="_x0000_s1091" style="position:absolute;left:0;text-align:left;flip:x;z-index:251654656" from="431.55pt,19.5pt" to="431.7pt,46.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465BABA">
                <v:line id="_x0000_s1089" style="position:absolute;left:0;text-align:left;z-index:251652608" from="188.85pt,19.5pt" to="188.85pt,44.7pt" strokeweight="2.25pt"/>
              </w:pict>
            </w:r>
          </w:p>
          <w:p w14:paraId="4573C014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049C9FF6" w14:textId="77777777" w:rsidR="00310D47" w:rsidRDefault="009571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DB929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131.7pt;margin-top:7.6pt;width:108pt;height:18pt;z-index:251660800">
                  <v:textbox style="mso-next-textbox:#_x0000_s1042">
                    <w:txbxContent>
                      <w:p w14:paraId="0F44C46F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Planning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6367682D">
                <v:shape id="_x0000_s1044" type="#_x0000_t202" style="position:absolute;margin-left:375.4pt;margin-top:7.95pt;width:108pt;height:18pt;z-index:251662848">
                  <v:textbox style="mso-next-textbox:#_x0000_s1044">
                    <w:txbxContent>
                      <w:p w14:paraId="4FE0AF97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Finance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11146B81">
                <v:shape id="_x0000_s1043" type="#_x0000_t202" style="position:absolute;margin-left:249.55pt;margin-top:8.3pt;width:108pt;height:18pt;z-index:251661824">
                  <v:textbox style="mso-next-textbox:#_x0000_s1043">
                    <w:txbxContent>
                      <w:p w14:paraId="637B8614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Logistics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576CEF94">
                <v:shape id="_x0000_s1041" type="#_x0000_t202" style="position:absolute;margin-left:9.55pt;margin-top:8.65pt;width:108pt;height:18pt;z-index:251659776">
                  <v:textbox style="mso-next-textbox:#_x0000_s1041">
                    <w:txbxContent>
                      <w:p w14:paraId="134BD8F7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Operations</w:t>
                        </w:r>
                        <w: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Section</w:t>
                        </w:r>
                      </w:p>
                    </w:txbxContent>
                  </v:textbox>
                </v:shape>
              </w:pict>
            </w:r>
          </w:p>
          <w:p w14:paraId="07B15FAF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3AB082B5" w14:textId="77777777" w:rsidR="00310D47" w:rsidRDefault="009571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92FF80E">
                <v:shape id="_x0000_s1048" type="#_x0000_t202" style="position:absolute;margin-left:375.4pt;margin-top:2.95pt;width:108pt;height:27pt;z-index:251666944">
                  <v:textbox style="mso-next-textbox:#_x0000_s1048">
                    <w:txbxContent>
                      <w:p w14:paraId="2AE28F76" w14:textId="77777777" w:rsidR="00310D47" w:rsidRDefault="00310D4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04BEB29">
                <v:shape id="_x0000_s1047" type="#_x0000_t202" style="position:absolute;margin-left:249.4pt;margin-top:2.95pt;width:108pt;height:27pt;z-index:251665920">
                  <v:textbox style="mso-next-textbox:#_x0000_s1047">
                    <w:txbxContent>
                      <w:p w14:paraId="1BB139C7" w14:textId="77777777" w:rsidR="00310D47" w:rsidRDefault="00310D4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4B892E9A">
                <v:shape id="_x0000_s1046" type="#_x0000_t202" style="position:absolute;margin-left:132.35pt;margin-top:2.6pt;width:108.05pt;height:27pt;z-index:251664896">
                  <v:textbox style="mso-next-textbox:#_x0000_s1046">
                    <w:txbxContent>
                      <w:p w14:paraId="65D4A664" w14:textId="77777777" w:rsidR="00310D47" w:rsidRDefault="00310D47" w:rsidP="00431B0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68CDB850">
                <v:shape id="_x0000_s1045" type="#_x0000_t202" style="position:absolute;margin-left:9.55pt;margin-top:3.65pt;width:108pt;height:27pt;z-index:251663872">
                  <v:textbox style="mso-next-textbox:#_x0000_s1045">
                    <w:txbxContent>
                      <w:p w14:paraId="66102DE8" w14:textId="77777777" w:rsidR="00310D47" w:rsidRDefault="00310D47" w:rsidP="00431B0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3724C442">
                <v:group id="_x0000_s1123" editas="orgchart" style="position:absolute;margin-left:126.9pt;margin-top:4.1pt;width:179.95pt;height:65.15pt;z-index:251648512" coordorigin="1808,3650" coordsize="3600,1800">
                  <o:lock v:ext="edit" aspectratio="t"/>
                  <o:diagram v:ext="edit" dgmstyle="0" dgmscalex="65518" dgmscaley="47440" dgmfontsize="8" constrainbounds="0,0,0,0">
                    <o:relationtable v:ext="edit">
                      <o:rel v:ext="edit" idsrc="#_s1131" iddest="#_s1131"/>
                      <o:rel v:ext="edit" idsrc="#_s1132" iddest="#_s1131" idcntr="#_s1130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24" type="#_x0000_t75" style="position:absolute;left:1808;top:3650;width:3600;height:1800" o:preferrelative="f">
                    <v:fill o:detectmouseclick="t"/>
                    <v:path o:extrusionok="t" o:connecttype="none"/>
                    <o:lock v:ext="edit" text="t"/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s1130" o:spid="_x0000_s1130" type="#_x0000_t33" style="position:absolute;left:2888;top:4370;width:360;height:721;rotation:180" o:connectortype="elbow" adj="-307800,-320069,-307800" strokeweight="2.25pt"/>
                  <v:roundrect id="_s1131" o:spid="_x0000_s1131" style="position:absolute;left:1808;top:3650;width:2160;height:720;v-text-anchor:middle" arcsize="10923f" o:dgmlayout="2" o:dgmnodekind="1" o:dgmlayoutmru="2" strokecolor="white">
                    <v:textbox style="mso-next-textbox:#_s1131" inset="0,0,0,0">
                      <w:txbxContent>
                        <w:p w14:paraId="3744C953" w14:textId="77777777" w:rsidR="00431B0B" w:rsidRPr="0068523D" w:rsidRDefault="00431B0B" w:rsidP="00431B0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_s1132" o:spid="_x0000_s1132" style="position:absolute;left:3248;top:4730;width:2160;height:720;v-text-anchor:middle" arcsize="10923f" o:dgmlayout="0" o:dgmnodekind="0" strokecolor="white">
                    <v:textbox style="mso-next-textbox:#_s1132" inset="0,0,0,0">
                      <w:txbxContent>
                        <w:p w14:paraId="5A1AA6DF" w14:textId="77777777" w:rsidR="00431B0B" w:rsidRPr="0068523D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roundrect>
                </v:group>
              </w:pict>
            </w:r>
          </w:p>
          <w:p w14:paraId="20933432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4A461EDB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7F1A9657" w14:textId="77777777" w:rsidR="00310D47" w:rsidRDefault="009571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889E0BC">
                <v:group id="_x0000_s1109" editas="orgchart" style="position:absolute;margin-left:8.8pt;margin-top:1.15pt;width:179.95pt;height:306.25pt;z-index:251658752" coordorigin="1808,3650" coordsize="3600,7200">
                  <o:lock v:ext="edit" aspectratio="t"/>
                  <o:diagram v:ext="edit" dgmstyle="0" dgmscalex="65518" dgmscaley="55751" dgmfontsize="10" constrainbounds="0,0,0,0">
                    <o:relationtable v:ext="edit">
                      <o:rel v:ext="edit" idsrc="#_s1110" iddest="#_s1110"/>
                      <o:rel v:ext="edit" idsrc="#_s1111" iddest="#_s1110" idcntr="#_s1114"/>
                      <o:rel v:ext="edit" idsrc="#_s1112" iddest="#_s1110" idcntr="#_s1115"/>
                      <o:rel v:ext="edit" idsrc="#_s1113" iddest="#_s1110" idcntr="#_s1116"/>
                      <o:rel v:ext="edit" idsrc="#_s1121" iddest="#_s1110" idcntr="#_s1122"/>
                      <o:rel v:ext="edit" idsrc="#_s1119" iddest="#_s1110" idcntr="#_s1120"/>
                      <o:rel v:ext="edit" idsrc="#_s1117" iddest="#_s1110" idcntr="#_s1118"/>
                    </o:relationtable>
                  </o:diagram>
                  <v:shape id="_x0000_s1108" type="#_x0000_t75" style="position:absolute;left:1808;top:3650;width:3600;height:7200" o:preferrelative="f">
                    <v:fill o:detectmouseclick="t"/>
                    <v:path o:extrusionok="t" o:connecttype="none"/>
                    <o:lock v:ext="edit" text="t"/>
                  </v:shape>
                  <v:shape id="_s1122" o:spid="_x0000_s1122" type="#_x0000_t33" style="position:absolute;left:2888;top:4371;width:360;height:3960;rotation:180" o:connectortype="elbow" adj="-166080,-72481,-166080" strokeweight="2.25pt"/>
                  <v:shape id="_s1120" o:spid="_x0000_s1120" type="#_x0000_t33" style="position:absolute;left:2888;top:4371;width:360;height:5039;rotation:180" o:connectortype="elbow" adj="-166080,-61585,-166080" strokeweight="2.25pt"/>
                  <v:shape id="_s1118" o:spid="_x0000_s1118" type="#_x0000_t33" style="position:absolute;left:2888;top:4371;width:360;height:6119;rotation:180" o:connectortype="elbow" adj="-166080,-54527,-166080" strokeweight="2.25pt"/>
                  <v:shape id="_s1116" o:spid="_x0000_s1116" type="#_x0000_t33" style="position:absolute;left:2888;top:4371;width:360;height:2880;rotation:180" o:connectortype="elbow" adj="-166080,-91566,-166080" strokeweight="2.25pt"/>
                  <v:shape id="_s1115" o:spid="_x0000_s1115" type="#_x0000_t33" style="position:absolute;left:2888;top:4371;width:360;height:1799;rotation:180" o:connectortype="elbow" adj="-166080,-133564,-166080" strokeweight="2.25pt"/>
                  <v:shape id="_s1114" o:spid="_x0000_s1114" type="#_x0000_t33" style="position:absolute;left:2888;top:4371;width:360;height:719;rotation:180" o:connectortype="elbow" adj="-166080,-301694,-166080" strokeweight="2.25pt"/>
                  <v:roundrect id="_s1110" o:spid="_x0000_s1110" style="position:absolute;left:1808;top:3650;width:2160;height:720;v-text-anchor:middle" arcsize="10923f" o:dgmlayout="2" o:dgmnodekind="1" o:dgmlayoutmru="2">
                    <v:textbox style="mso-next-textbox:#_s1110" inset="0,0,0,0">
                      <w:txbxContent>
                        <w:p w14:paraId="23349154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31B0B">
                            <w:rPr>
                              <w:rFonts w:ascii="Arial" w:hAnsi="Arial" w:cs="Arial"/>
                              <w:sz w:val="20"/>
                            </w:rPr>
                            <w:t>Deputy OSC</w:t>
                          </w:r>
                        </w:p>
                      </w:txbxContent>
                    </v:textbox>
                  </v:roundrect>
                  <v:roundrect id="_s1111" o:spid="_x0000_s1111" style="position:absolute;left:3248;top:4730;width:2160;height:720;v-text-anchor:middle" arcsize="10923f" o:dgmlayout="0" o:dgmnodekind="0" strokecolor="white">
                    <v:textbox style="mso-next-textbox:#_s1111" inset="0,0,0,0">
                      <w:txbxContent>
                        <w:p w14:paraId="59821DCD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2" o:spid="_x0000_s1112" style="position:absolute;left:3248;top:5810;width:2160;height:720;v-text-anchor:middle" arcsize="10923f" o:dgmlayout="0" o:dgmnodekind="0" strokecolor="white">
                    <v:textbox style="mso-next-textbox:#_s1112" inset="0,0,0,0">
                      <w:txbxContent>
                        <w:p w14:paraId="6EC8341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3" o:spid="_x0000_s1113" style="position:absolute;left:3248;top:6890;width:2160;height:720;v-text-anchor:middle" arcsize="10923f" o:dgmlayout="0" o:dgmnodekind="0" strokecolor="white">
                    <v:textbox style="mso-next-textbox:#_s1113" inset="0,0,0,0">
                      <w:txbxContent>
                        <w:p w14:paraId="7327258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7" o:spid="_x0000_s1117" style="position:absolute;left:3248;top:10130;width:2159;height:720;v-text-anchor:middle" arcsize="10923f" o:dgmlayout="0" o:dgmnodekind="0" strokecolor="white">
                    <v:textbox style="mso-next-textbox:#_s1117" inset="0,0,0,0">
                      <w:txbxContent>
                        <w:p w14:paraId="4BB08FFB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9" o:spid="_x0000_s1119" style="position:absolute;left:3248;top:9050;width:2159;height:720;v-text-anchor:middle" arcsize="10923f" o:dgmlayout="0" o:dgmnodekind="0" strokecolor="white">
                    <v:textbox style="mso-next-textbox:#_s1119" inset="0,0,0,0">
                      <w:txbxContent>
                        <w:p w14:paraId="73DB475B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21" o:spid="_x0000_s1121" style="position:absolute;left:3248;top:7970;width:2159;height:720;v-text-anchor:middle" arcsize="10923f" o:dgmlayout="0" o:dgmnodekind="0" strokecolor="white">
                    <v:textbox style="mso-next-textbox:#_s1121" inset="0,0,0,0">
                      <w:txbxContent>
                        <w:p w14:paraId="3966CAB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</w:pict>
            </w:r>
          </w:p>
          <w:p w14:paraId="51663DC3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3A067F31" w14:textId="4607D914" w:rsidR="008B43B2" w:rsidRDefault="008B43B2">
            <w:pPr>
              <w:rPr>
                <w:rFonts w:ascii="Arial" w:hAnsi="Arial" w:cs="Arial"/>
                <w:sz w:val="20"/>
              </w:rPr>
            </w:pPr>
          </w:p>
        </w:tc>
      </w:tr>
      <w:tr w:rsidR="008B43B2" w14:paraId="6E0792DF" w14:textId="77777777">
        <w:tc>
          <w:tcPr>
            <w:tcW w:w="2718" w:type="dxa"/>
            <w:tcBorders>
              <w:left w:val="single" w:sz="12" w:space="0" w:color="auto"/>
              <w:right w:val="nil"/>
            </w:tcBorders>
          </w:tcPr>
          <w:p w14:paraId="2263CCD0" w14:textId="77777777" w:rsidR="008B43B2" w:rsidRDefault="008B43B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14:paraId="69B51EC7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646AA29D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14:paraId="69ED5792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left w:val="nil"/>
              <w:right w:val="single" w:sz="12" w:space="0" w:color="auto"/>
            </w:tcBorders>
          </w:tcPr>
          <w:p w14:paraId="51456384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D47" w14:paraId="10D1F9EC" w14:textId="77777777">
        <w:tc>
          <w:tcPr>
            <w:tcW w:w="2718" w:type="dxa"/>
            <w:tcBorders>
              <w:left w:val="single" w:sz="12" w:space="0" w:color="auto"/>
              <w:right w:val="nil"/>
            </w:tcBorders>
          </w:tcPr>
          <w:p w14:paraId="0C086FFA" w14:textId="77777777"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7. Resources Summary</w:t>
            </w:r>
          </w:p>
          <w:p w14:paraId="3ABC9353" w14:textId="77777777"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E5A567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14:paraId="5D0729C5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A6419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3F04C0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 Identifier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13A6025C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53745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D164694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  <w:p w14:paraId="3A9E86EA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Ordered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14:paraId="6EAA8F1B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0DF52" w14:textId="77777777"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</w:t>
            </w:r>
          </w:p>
          <w:p w14:paraId="73C3FE77" w14:textId="77777777"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Scene</w:t>
            </w:r>
          </w:p>
          <w:p w14:paraId="4106057B" w14:textId="77777777" w:rsidR="00310D47" w:rsidRDefault="00310D47">
            <w:pPr>
              <w:tabs>
                <w:tab w:val="left" w:pos="36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3787" w:type="dxa"/>
            <w:gridSpan w:val="2"/>
            <w:tcBorders>
              <w:left w:val="nil"/>
              <w:right w:val="single" w:sz="12" w:space="0" w:color="auto"/>
            </w:tcBorders>
          </w:tcPr>
          <w:p w14:paraId="1F0D090A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097CD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C8524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C7E9C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NOTES: (Location/Assignment/Status)</w:t>
            </w:r>
          </w:p>
        </w:tc>
      </w:tr>
      <w:tr w:rsidR="00310D47" w14:paraId="786F33EA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6D7EA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A0445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86B04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10" w:type="dxa"/>
            <w:vAlign w:val="center"/>
          </w:tcPr>
          <w:p w14:paraId="2C91662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109A28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9AC777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310D47" w14:paraId="2DE519BA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09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44912E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6620E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08E54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74FD6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CDDA3E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40EDB923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18BB6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D944A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E2C121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BEB8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EAB61B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CFC6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5D1AC46A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AE45A7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6E7C0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A986CB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8F51F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94948E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B7D9DC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0E84538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6EE10A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0140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0B3EA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F6E7CB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CB3EE6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DCD781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7904F8FE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5847D9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D1E7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DA1C90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AA33F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69942F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0AA86E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32068F33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D11C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36171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11FFA7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D944E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4364F2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28777A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0787E58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43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479BC72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330E3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7B5038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6566BE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C76466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36015482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93B90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2E313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E21CAA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67C50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4FD7F8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C11E81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C61723D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C13C1C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FD3B1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9CFE44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7631B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C5F22B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68C36E0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F5B75A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31686A9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CF352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136AF0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9E63AB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066A89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D5F62BB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6FA71DE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2BD59B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27975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AE611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7331E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F14B97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91B841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770D5818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9320B1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DF6C3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470FC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635666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9A5D2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7977769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0264FDB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5F9777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682B7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D57CF3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CB5552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390DA1E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70C6AA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5231B9AB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764FB1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00828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69BA3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CEAE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30028CB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829AF2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172FE7F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8ACC6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363D3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6D6F05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ECF54E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2FA1D2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03C5FB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10279055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23E1A57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95F1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D50D84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8612B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F88676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EF4608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C0EFB9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8D8C15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7D93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27F23E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91280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5B8E5C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1545A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103B41A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5D68E0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14330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8F791F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A8014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44507D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274B565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6B96C0B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C51C66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3471F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05252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6F8FA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9E6D9D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284148E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F55E24D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16C6E4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CE363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D03835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D2C83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57F2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00C34E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B149DF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CD764C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42516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13ABDB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8C8CF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C07B84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34E3D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2F68826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30FD132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D493C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1357C7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F4351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2A5DA7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7FBA23A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3E8AA004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6D1E28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ED701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BF25B5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A7779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2A3CB4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0BA1A2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31B8AB4F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7297C5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94DD7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301FF3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EA8D60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E274D0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4C26C1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69AC7632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490B51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80007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F9E5ED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A881B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0854B1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49F2DC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1108642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83F57E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1ADB9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E66A73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32AAD4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7460F4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5C5D1A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0950D9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9F73BB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BB4FA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8EC520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D148B2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82BF7A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9C8348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C9ED1FE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1374A2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255E8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1A8A4D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DC8565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9A64FE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C553A0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023B472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3EAB56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3DBF6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E4B8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E941BE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300045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2B2CB0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1D6FE45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4CE384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51FB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37779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4F2D74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3ABF2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C4F42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E70DC9F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FE553D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BCE307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269C3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4432F3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078016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6DB199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B407ECB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ACC666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8232F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3E9557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980911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44C126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56ABF7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BEAA68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44CF28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02365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AEC3C2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CD01E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ACE00C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C00F60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752CA78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402A5C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9E103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EE0064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35DFA3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7558FD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87CD06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F912DB9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2E1E0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A42FAD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169DCD1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ED1D40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C0073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2317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A6ED9D0" w14:textId="77777777" w:rsidTr="00BA3065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F93FDB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79BB8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1B5C7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CB827A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FD7639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513FA1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9A6F200" w14:textId="26BA252A" w:rsidR="00E96E42" w:rsidRDefault="00E96E42">
      <w:pPr>
        <w:rPr>
          <w:rFonts w:ascii="Arial" w:hAnsi="Arial" w:cs="Arial"/>
          <w:sz w:val="16"/>
          <w:szCs w:val="16"/>
        </w:rPr>
      </w:pPr>
    </w:p>
    <w:p w14:paraId="39B3185B" w14:textId="77777777" w:rsidR="00E96E42" w:rsidRDefault="00E96E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10754" w:type="dxa"/>
        <w:tblLayout w:type="fixed"/>
        <w:tblLook w:val="04A0" w:firstRow="1" w:lastRow="0" w:firstColumn="1" w:lastColumn="0" w:noHBand="0" w:noVBand="1"/>
      </w:tblPr>
      <w:tblGrid>
        <w:gridCol w:w="2879"/>
        <w:gridCol w:w="1217"/>
        <w:gridCol w:w="566"/>
        <w:gridCol w:w="834"/>
        <w:gridCol w:w="2093"/>
        <w:gridCol w:w="1100"/>
        <w:gridCol w:w="633"/>
        <w:gridCol w:w="825"/>
        <w:gridCol w:w="607"/>
      </w:tblGrid>
      <w:tr w:rsidR="00E96E42" w:rsidRPr="00C30E64" w14:paraId="6979883F" w14:textId="77777777" w:rsidTr="00E96E42">
        <w:trPr>
          <w:trHeight w:val="516"/>
        </w:trPr>
        <w:tc>
          <w:tcPr>
            <w:tcW w:w="40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764FAACF" w14:textId="7F6BD539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Pr="00C06CBE">
              <w:rPr>
                <w:rFonts w:ascii="Arial" w:hAnsi="Arial" w:cs="Arial"/>
              </w:rPr>
              <w:t xml:space="preserve">Incident Name: </w:t>
            </w:r>
          </w:p>
        </w:tc>
        <w:tc>
          <w:tcPr>
            <w:tcW w:w="5226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958AB3A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 (</w:t>
            </w:r>
            <w:r w:rsidRPr="00C06CBE">
              <w:rPr>
                <w:rFonts w:ascii="Arial" w:hAnsi="Arial" w:cs="Arial"/>
              </w:rPr>
              <w:t>Date/Time</w:t>
            </w:r>
            <w:r>
              <w:rPr>
                <w:rFonts w:ascii="Arial" w:hAnsi="Arial" w:cs="Arial"/>
              </w:rPr>
              <w:t>)</w:t>
            </w:r>
            <w:r w:rsidRPr="00C06CBE">
              <w:rPr>
                <w:rFonts w:ascii="Arial" w:hAnsi="Arial" w:cs="Arial"/>
              </w:rPr>
              <w:t>:</w:t>
            </w:r>
          </w:p>
          <w:p w14:paraId="09ADBCCB" w14:textId="77777777" w:rsidR="00E96E42" w:rsidRPr="00C30E64" w:rsidRDefault="00E96E42" w:rsidP="00990A3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93080B9" w14:textId="77777777" w:rsidR="00E96E42" w:rsidRDefault="00E96E42" w:rsidP="00E96E42">
            <w:pPr>
              <w:jc w:val="center"/>
              <w:rPr>
                <w:rFonts w:ascii="Arial" w:hAnsi="Arial" w:cs="Arial"/>
                <w:b/>
              </w:rPr>
            </w:pPr>
            <w:r w:rsidRPr="00C30E64">
              <w:rPr>
                <w:rFonts w:ascii="Arial" w:hAnsi="Arial" w:cs="Arial"/>
                <w:b/>
              </w:rPr>
              <w:t>ICS 201-5</w:t>
            </w:r>
          </w:p>
          <w:p w14:paraId="04C73644" w14:textId="77777777" w:rsidR="00E96E42" w:rsidRPr="00C30E64" w:rsidRDefault="00E96E42" w:rsidP="00E96E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Site Safety</w:t>
            </w:r>
          </w:p>
        </w:tc>
      </w:tr>
      <w:tr w:rsidR="00E96E42" w:rsidRPr="00C30E64" w14:paraId="52501712" w14:textId="77777777" w:rsidTr="00E96E42">
        <w:trPr>
          <w:trHeight w:val="359"/>
        </w:trPr>
        <w:tc>
          <w:tcPr>
            <w:tcW w:w="4662" w:type="dxa"/>
            <w:gridSpan w:val="3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66CC5E8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Hazards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2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5F13A22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Controls / Mitigations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</w:tr>
      <w:tr w:rsidR="00E96E42" w:rsidRPr="00C30E64" w14:paraId="424B72B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591FCE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9F40CC" w14:textId="77777777" w:rsidR="00E96E42" w:rsidRPr="0006791E" w:rsidRDefault="00E96E42" w:rsidP="00990A3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74858BA7" w14:textId="77777777" w:rsidR="00E96E42" w:rsidRPr="0027334B" w:rsidRDefault="00E96E42" w:rsidP="00990A31">
            <w:pPr>
              <w:ind w:left="57"/>
              <w:rPr>
                <w:rFonts w:ascii="Wingdings" w:hAnsi="Wingdings" w:cs="Arial"/>
                <w:sz w:val="32"/>
                <w:szCs w:val="32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18AE448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37BAED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F047D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F0046F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5234BE2A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08697C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796663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A59CDB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528344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4C703A4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79B58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034D04F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F5E8CD9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269550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EF4529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F3CED0B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6D49743D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94E301A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985C6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B1D476A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32808028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5FD33F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00CB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BB4648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7305C238" w14:textId="77777777" w:rsidTr="00E96E42">
        <w:trPr>
          <w:trHeight w:val="294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6C14977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Medical Procedures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02BFFEB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8"/>
              <w:rPr>
                <w:rFonts w:ascii="Arial" w:hAnsi="Arial" w:cs="Arial"/>
              </w:rPr>
            </w:pPr>
            <w:r w:rsidRPr="0006791E">
              <w:rPr>
                <w:rFonts w:ascii="Arial" w:hAnsi="Arial" w:cs="Arial"/>
              </w:rPr>
              <w:t xml:space="preserve">PPE Requirements </w:t>
            </w:r>
          </w:p>
        </w:tc>
      </w:tr>
      <w:tr w:rsidR="00E96E42" w:rsidRPr="00C30E64" w14:paraId="4B01E4AD" w14:textId="77777777" w:rsidTr="00E96E42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3EF8D51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5a. Medical Monitoring Requirements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6B1442E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</w:t>
            </w: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0357667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PPE</w:t>
            </w:r>
          </w:p>
        </w:tc>
      </w:tr>
      <w:tr w:rsidR="00E96E42" w:rsidRPr="00C30E64" w14:paraId="0C6546BD" w14:textId="77777777" w:rsidTr="00E96E42">
        <w:trPr>
          <w:trHeight w:val="516"/>
        </w:trPr>
        <w:tc>
          <w:tcPr>
            <w:tcW w:w="5496" w:type="dxa"/>
            <w:gridSpan w:val="4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2AEA2B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20A4B5C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69DE335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B8C749D" w14:textId="77777777" w:rsidTr="00E96E42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576CD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48F860E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7BAB73F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F15B5D3" w14:textId="77777777" w:rsidTr="00E96E42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62998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1FA9B36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4C554A7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0F0442A9" w14:textId="77777777" w:rsidTr="00E96E42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7EED6B9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5b. Medical Aid Stations</w:t>
            </w:r>
          </w:p>
        </w:tc>
        <w:tc>
          <w:tcPr>
            <w:tcW w:w="2093" w:type="dxa"/>
            <w:vMerge w:val="restart"/>
            <w:tcBorders>
              <w:left w:val="single" w:sz="12" w:space="0" w:color="auto"/>
            </w:tcBorders>
          </w:tcPr>
          <w:p w14:paraId="754671E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vMerge w:val="restart"/>
            <w:tcBorders>
              <w:right w:val="single" w:sz="18" w:space="0" w:color="auto"/>
            </w:tcBorders>
          </w:tcPr>
          <w:p w14:paraId="2A8D6FB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16CBC67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317E0C30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4BA64928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</w:tc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4551547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vMerge/>
            <w:tcBorders>
              <w:right w:val="single" w:sz="18" w:space="0" w:color="auto"/>
            </w:tcBorders>
          </w:tcPr>
          <w:p w14:paraId="5C21C69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50D6D33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2289FE54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22EEA559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384A1017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0C58042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27A3C55A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58248AC4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5C72477D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272D6413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1364E25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204B778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0A36173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35D7407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0CEC647D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63D7B65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657C45B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14:paraId="6B8C145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bottom w:val="single" w:sz="12" w:space="0" w:color="auto"/>
              <w:right w:val="single" w:sz="18" w:space="0" w:color="auto"/>
            </w:tcBorders>
          </w:tcPr>
          <w:p w14:paraId="77F6102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66A022F6" w14:textId="77777777" w:rsidTr="00E96E42">
        <w:trPr>
          <w:trHeight w:val="50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1DD14FB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5c. Special Medical Emergency Procedures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1EC7062" w14:textId="77777777" w:rsidR="00E96E42" w:rsidRPr="00E558AA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Arial" w:hAnsi="Arial" w:cs="Arial"/>
              </w:rPr>
            </w:pPr>
            <w:r w:rsidRPr="00E558AA">
              <w:rPr>
                <w:rFonts w:ascii="Arial" w:hAnsi="Arial" w:cs="Arial"/>
              </w:rPr>
              <w:t>Safety / Exclusion Zones</w:t>
            </w:r>
          </w:p>
        </w:tc>
      </w:tr>
      <w:tr w:rsidR="00E96E42" w:rsidRPr="00C30E64" w14:paraId="4E561E46" w14:textId="77777777" w:rsidTr="00E96E42">
        <w:trPr>
          <w:trHeight w:val="827"/>
        </w:trPr>
        <w:tc>
          <w:tcPr>
            <w:tcW w:w="5496" w:type="dxa"/>
            <w:gridSpan w:val="4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6A1C8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09D51367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A6A8C39" w14:textId="77777777" w:rsidTr="00E96E42">
        <w:trPr>
          <w:trHeight w:val="312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8D444A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 Emergency Signals: (Evacuation / Shelter)</w:t>
            </w: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25BE4EF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204C197E" w14:textId="77777777" w:rsidTr="00E96E42">
        <w:trPr>
          <w:trHeight w:val="836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64925A05" w14:textId="77777777" w:rsidR="00E96E42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D9460A2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9C23A2B" w14:textId="77777777" w:rsidTr="00E96E42">
        <w:trPr>
          <w:trHeight w:val="276"/>
        </w:trPr>
        <w:tc>
          <w:tcPr>
            <w:tcW w:w="8689" w:type="dxa"/>
            <w:gridSpan w:val="6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27ACD2B" w14:textId="77777777" w:rsidR="00E96E42" w:rsidRPr="00902DEC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0"/>
              <w:rPr>
                <w:rFonts w:ascii="Arial" w:hAnsi="Arial" w:cs="Arial"/>
              </w:rPr>
            </w:pPr>
            <w:r w:rsidRPr="00902DEC">
              <w:rPr>
                <w:rFonts w:ascii="Arial" w:hAnsi="Arial" w:cs="Arial"/>
              </w:rPr>
              <w:t>Remarks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C1DAEA8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  <w:r w:rsidRPr="0006791E">
              <w:rPr>
                <w:rFonts w:ascii="Arial" w:hAnsi="Arial" w:cs="Arial"/>
              </w:rPr>
              <w:t>Safety Officer Information</w:t>
            </w:r>
          </w:p>
        </w:tc>
      </w:tr>
      <w:tr w:rsidR="00E96E42" w:rsidRPr="00C30E64" w14:paraId="1F9E1C66" w14:textId="77777777" w:rsidTr="00E96E42">
        <w:trPr>
          <w:trHeight w:val="253"/>
        </w:trPr>
        <w:tc>
          <w:tcPr>
            <w:tcW w:w="8689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2B3E8D57" w14:textId="77777777" w:rsidR="00E96E42" w:rsidRPr="0027334B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9C1170D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</w:p>
        </w:tc>
      </w:tr>
      <w:tr w:rsidR="00E96E42" w:rsidRPr="00C30E64" w14:paraId="26AAE1D6" w14:textId="77777777" w:rsidTr="00E96E42">
        <w:trPr>
          <w:trHeight w:val="1520"/>
        </w:trPr>
        <w:tc>
          <w:tcPr>
            <w:tcW w:w="8689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FB44442" w14:textId="77777777" w:rsidR="00E96E42" w:rsidRPr="00C30E64" w:rsidRDefault="00E96E42" w:rsidP="00990A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65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1AB4B3B" w14:textId="77777777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>Name:</w:t>
            </w:r>
          </w:p>
          <w:p w14:paraId="70C03147" w14:textId="2100971A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82F6469" w14:textId="77777777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 xml:space="preserve">Phone: </w:t>
            </w:r>
          </w:p>
          <w:p w14:paraId="39C0708F" w14:textId="2EB1884E" w:rsidR="00E96E42" w:rsidRPr="0006791E" w:rsidRDefault="00E96E42" w:rsidP="00E96E4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>Other:</w:t>
            </w:r>
          </w:p>
        </w:tc>
      </w:tr>
    </w:tbl>
    <w:p w14:paraId="3626A242" w14:textId="3AED58C7" w:rsidR="00424F59" w:rsidRDefault="00424F59">
      <w:pPr>
        <w:rPr>
          <w:rFonts w:ascii="Arial" w:hAnsi="Arial" w:cs="Arial"/>
          <w:sz w:val="16"/>
          <w:szCs w:val="16"/>
        </w:rPr>
      </w:pPr>
    </w:p>
    <w:sectPr w:rsidR="00424F59" w:rsidSect="00E96E42">
      <w:footerReference w:type="default" r:id="rId11"/>
      <w:pgSz w:w="12240" w:h="15840" w:code="1"/>
      <w:pgMar w:top="720" w:right="1008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722B7" w14:textId="77777777" w:rsidR="00524B80" w:rsidRDefault="00524B80">
      <w:r>
        <w:separator/>
      </w:r>
    </w:p>
  </w:endnote>
  <w:endnote w:type="continuationSeparator" w:id="0">
    <w:p w14:paraId="7D0E3752" w14:textId="77777777" w:rsidR="00524B80" w:rsidRDefault="0052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773C3" w14:textId="77777777" w:rsidR="007F1075" w:rsidRPr="000F5F16" w:rsidRDefault="00957124" w:rsidP="007F1075">
    <w:pPr>
      <w:pBdr>
        <w:top w:val="single" w:sz="4" w:space="1" w:color="auto"/>
      </w:pBdr>
      <w:tabs>
        <w:tab w:val="center" w:pos="4680"/>
        <w:tab w:val="right" w:pos="10260"/>
      </w:tabs>
      <w:ind w:left="-90" w:right="-180"/>
      <w:rPr>
        <w:rFonts w:ascii="Arial" w:hAnsi="Arial" w:cs="Arial"/>
        <w:sz w:val="22"/>
        <w:szCs w:val="22"/>
      </w:rPr>
    </w:pPr>
    <w:r>
      <w:rPr>
        <w:noProof/>
      </w:rPr>
      <w:pict w14:anchorId="1F941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6pt;margin-top:2.7pt;width:56.9pt;height:23.75pt;z-index:251657728;visibility:visible">
          <v:imagedata r:id="rId1" o:title=""/>
        </v:shape>
      </w:pict>
    </w:r>
    <w:r w:rsidR="007F1075" w:rsidRPr="000F5F16">
      <w:rPr>
        <w:rFonts w:ascii="Arial" w:hAnsi="Arial" w:cs="Arial"/>
        <w:sz w:val="22"/>
        <w:szCs w:val="22"/>
      </w:rPr>
      <w:tab/>
    </w:r>
    <w:r w:rsidR="007F1075" w:rsidRPr="000F5F16">
      <w:rPr>
        <w:rFonts w:ascii="Arial" w:hAnsi="Arial" w:cs="Arial"/>
        <w:sz w:val="22"/>
        <w:szCs w:val="22"/>
      </w:rPr>
      <w:tab/>
      <w:t>www.emsics.com</w:t>
    </w:r>
  </w:p>
  <w:p w14:paraId="40D0FB52" w14:textId="77777777" w:rsidR="00310D47" w:rsidRPr="007F1075" w:rsidRDefault="007F1075" w:rsidP="007F1075">
    <w:pPr>
      <w:tabs>
        <w:tab w:val="center" w:pos="4680"/>
        <w:tab w:val="right" w:pos="10260"/>
      </w:tabs>
      <w:ind w:right="-18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F4E15" w14:textId="77777777" w:rsidR="00524B80" w:rsidRDefault="00524B80">
      <w:r>
        <w:separator/>
      </w:r>
    </w:p>
  </w:footnote>
  <w:footnote w:type="continuationSeparator" w:id="0">
    <w:p w14:paraId="4115CE87" w14:textId="77777777" w:rsidR="00524B80" w:rsidRDefault="0052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395E"/>
    <w:multiLevelType w:val="hybridMultilevel"/>
    <w:tmpl w:val="0018F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0B4D"/>
    <w:multiLevelType w:val="hybridMultilevel"/>
    <w:tmpl w:val="859E9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A5501"/>
    <w:multiLevelType w:val="hybridMultilevel"/>
    <w:tmpl w:val="EAEAA8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A05"/>
    <w:multiLevelType w:val="hybridMultilevel"/>
    <w:tmpl w:val="FA4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44CBB"/>
    <w:multiLevelType w:val="hybridMultilevel"/>
    <w:tmpl w:val="742AF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034DB"/>
    <w:multiLevelType w:val="hybridMultilevel"/>
    <w:tmpl w:val="F1F4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59"/>
    <w:rsid w:val="001D0D30"/>
    <w:rsid w:val="002A7937"/>
    <w:rsid w:val="00310D47"/>
    <w:rsid w:val="00331EDC"/>
    <w:rsid w:val="00424F59"/>
    <w:rsid w:val="00431B0B"/>
    <w:rsid w:val="00524B80"/>
    <w:rsid w:val="006764B0"/>
    <w:rsid w:val="0068523D"/>
    <w:rsid w:val="00697D17"/>
    <w:rsid w:val="00713AF4"/>
    <w:rsid w:val="007F1075"/>
    <w:rsid w:val="008B43B2"/>
    <w:rsid w:val="00957124"/>
    <w:rsid w:val="00BA3065"/>
    <w:rsid w:val="00D77565"/>
    <w:rsid w:val="00D9177F"/>
    <w:rsid w:val="00DE5A04"/>
    <w:rsid w:val="00E96E42"/>
    <w:rsid w:val="00EB6027"/>
    <w:rsid w:val="00F27254"/>
    <w:rsid w:val="00F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8" type="connector" idref="#_s1115">
          <o:proxy start="" idref="#_s1112" connectloc="1"/>
          <o:proxy end="" idref="#_s1110" connectloc="2"/>
        </o:r>
        <o:r id="V:Rule9" type="connector" idref="#_s1130">
          <o:proxy start="" idref="#_s1132" connectloc="1"/>
          <o:proxy end="" idref="#_s1131" connectloc="2"/>
        </o:r>
        <o:r id="V:Rule10" type="connector" idref="#_s1118">
          <o:proxy start="" idref="#_s1117" connectloc="1"/>
          <o:proxy end="" idref="#_s1110" connectloc="2"/>
        </o:r>
        <o:r id="V:Rule11" type="connector" idref="#_s1122">
          <o:proxy start="" idref="#_s1121" connectloc="1"/>
          <o:proxy end="" idref="#_s1110" connectloc="2"/>
        </o:r>
        <o:r id="V:Rule12" type="connector" idref="#_s1114">
          <o:proxy start="" idref="#_s1111" connectloc="1"/>
          <o:proxy end="" idref="#_s1110" connectloc="2"/>
        </o:r>
        <o:r id="V:Rule13" type="connector" idref="#_s1116">
          <o:proxy start="" idref="#_s1113" connectloc="1"/>
          <o:proxy end="" idref="#_s1110" connectloc="2"/>
        </o:r>
        <o:r id="V:Rule14" type="connector" idref="#_s1120">
          <o:proxy start="" idref="#_s1119" connectloc="1"/>
          <o:proxy end="" idref="#_s1110" connectloc="2"/>
        </o:r>
      </o:rules>
    </o:shapelayout>
  </w:shapeDefaults>
  <w:decimalSymbol w:val="."/>
  <w:listSeparator w:val=","/>
  <w14:docId w14:val="584251E7"/>
  <w15:chartTrackingRefBased/>
  <w15:docId w15:val="{C76E6EC2-952E-4186-B7E8-E4BC228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5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77565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96E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68932F256A342A907040C2FA6116F" ma:contentTypeVersion="12" ma:contentTypeDescription="Create a new document." ma:contentTypeScope="" ma:versionID="1d1da0b58398c3c8814f227fd1586a68">
  <xsd:schema xmlns:xsd="http://www.w3.org/2001/XMLSchema" xmlns:xs="http://www.w3.org/2001/XMLSchema" xmlns:p="http://schemas.microsoft.com/office/2006/metadata/properties" xmlns:ns2="a60bbf90-adcc-45af-bde5-d129924d6f64" xmlns:ns3="7121433b-ff34-417c-9ac0-602e1b8598d4" targetNamespace="http://schemas.microsoft.com/office/2006/metadata/properties" ma:root="true" ma:fieldsID="eea291e8c60002f82d4ded16d3620fc7" ns2:_="" ns3:_="">
    <xsd:import namespace="a60bbf90-adcc-45af-bde5-d129924d6f64"/>
    <xsd:import namespace="7121433b-ff34-417c-9ac0-602e1b85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bf90-adcc-45af-bde5-d129924d6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433b-ff34-417c-9ac0-602e1b859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86A4DE-B4D6-435C-A1E5-0A3FE3C34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bbf90-adcc-45af-bde5-d129924d6f64"/>
    <ds:schemaRef ds:uri="7121433b-ff34-417c-9ac0-602e1b859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FD8EE-1394-4C77-9002-37FB15814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3C00E-484E-4481-9942-4F97273BDBB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121433b-ff34-417c-9ac0-602e1b8598d4"/>
    <ds:schemaRef ds:uri="http://purl.org/dc/terms/"/>
    <ds:schemaRef ds:uri="http://purl.org/dc/dcmitype/"/>
    <ds:schemaRef ds:uri="http://schemas.openxmlformats.org/package/2006/metadata/core-properties"/>
    <ds:schemaRef ds:uri="a60bbf90-adcc-45af-bde5-d129924d6f6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692387-DCFE-4D8D-A623-5551EFEC16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276</Words>
  <Characters>3597</Characters>
  <Application>Microsoft Office Word</Application>
  <DocSecurity>0</DocSecurity>
  <Lines>899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ICS-201</vt:lpstr>
    </vt:vector>
  </TitlesOfParts>
  <Company>Dept of Ecology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ICS-201</dc:title>
  <dc:subject/>
  <dc:creator>"EMSI, Inc" &lt;info@emsics.com&gt;</dc:creator>
  <cp:keywords/>
  <cp:lastModifiedBy>Scott Rooke</cp:lastModifiedBy>
  <cp:revision>4</cp:revision>
  <cp:lastPrinted>2016-03-17T18:15:00Z</cp:lastPrinted>
  <dcterms:created xsi:type="dcterms:W3CDTF">2020-06-03T15:30:00Z</dcterms:created>
  <dcterms:modified xsi:type="dcterms:W3CDTF">2020-06-03T15:35:00Z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2025300085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-1728204206</vt:i4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Scott Rooke</vt:lpwstr>
  </property>
  <property fmtid="{D5CDD505-2E9C-101B-9397-08002B2CF9AE}" pid="9" name="Order">
    <vt:lpwstr>3380000.00000000</vt:lpwstr>
  </property>
  <property fmtid="{D5CDD505-2E9C-101B-9397-08002B2CF9AE}" pid="10" name="display_urn:schemas-microsoft-com:office:office#Author">
    <vt:lpwstr>Scott Rooke</vt:lpwstr>
  </property>
</Properties>
</file>